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05B5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3AB2B550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74E29F9E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p w14:paraId="35125D45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D2D" w14:paraId="4DC3A983" w14:textId="77777777">
        <w:tc>
          <w:tcPr>
            <w:tcW w:w="1080" w:type="dxa"/>
            <w:vAlign w:val="center"/>
          </w:tcPr>
          <w:p w14:paraId="1C90F710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062CFDF" w14:textId="77777777" w:rsidR="00C05D2D" w:rsidRPr="00C05D2D" w:rsidRDefault="00C05D2D" w:rsidP="00736FB8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43001-33/2021-0</w:t>
            </w:r>
            <w:r w:rsidR="007C4FB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9CD542F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23756F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C5CC378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A-60/21 G</w:t>
            </w:r>
            <w:r w:rsidR="00424A5A" w:rsidRPr="00C05D2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D2D" w14:paraId="098AC911" w14:textId="77777777">
        <w:tc>
          <w:tcPr>
            <w:tcW w:w="1080" w:type="dxa"/>
            <w:vAlign w:val="center"/>
          </w:tcPr>
          <w:p w14:paraId="664AD50A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FDBC14A" w14:textId="77777777" w:rsidR="00424A5A" w:rsidRPr="00C05D2D" w:rsidRDefault="007C4F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30.</w:t>
            </w:r>
            <w:r w:rsidR="00C05D2D" w:rsidRPr="00C05D2D">
              <w:rPr>
                <w:rFonts w:ascii="Tahoma" w:hAnsi="Tahoma" w:cs="Tahoma"/>
                <w:color w:val="0000FF"/>
                <w:sz w:val="20"/>
                <w:szCs w:val="20"/>
              </w:rPr>
              <w:t>03.2021</w:t>
            </w:r>
          </w:p>
        </w:tc>
        <w:tc>
          <w:tcPr>
            <w:tcW w:w="1080" w:type="dxa"/>
            <w:vAlign w:val="center"/>
          </w:tcPr>
          <w:p w14:paraId="0C9319DD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53EEEF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901EA6A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2431-21-000226/0</w:t>
            </w:r>
          </w:p>
        </w:tc>
      </w:tr>
    </w:tbl>
    <w:p w14:paraId="2C505284" w14:textId="77777777" w:rsidR="00424A5A" w:rsidRPr="00C05D2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07A546B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100544C5" w14:textId="77777777" w:rsidR="00556816" w:rsidRPr="00C05D2D" w:rsidRDefault="00556816">
      <w:pPr>
        <w:rPr>
          <w:rFonts w:ascii="Tahoma" w:hAnsi="Tahoma" w:cs="Tahoma"/>
          <w:sz w:val="20"/>
          <w:szCs w:val="20"/>
        </w:rPr>
      </w:pPr>
    </w:p>
    <w:p w14:paraId="352C0060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74172F4D" w14:textId="77777777" w:rsidR="00E813F4" w:rsidRPr="00C05D2D" w:rsidRDefault="00E813F4" w:rsidP="00E813F4">
      <w:pPr>
        <w:rPr>
          <w:rFonts w:ascii="Tahoma" w:hAnsi="Tahoma" w:cs="Tahoma"/>
          <w:sz w:val="20"/>
          <w:szCs w:val="20"/>
        </w:rPr>
      </w:pPr>
    </w:p>
    <w:p w14:paraId="387E814D" w14:textId="77777777" w:rsidR="00E813F4" w:rsidRPr="00C05D2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8334934" w14:textId="77777777" w:rsidR="00E813F4" w:rsidRPr="00C05D2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28C2EC1" w14:textId="77777777" w:rsidR="00E813F4" w:rsidRPr="00C05D2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D2D" w14:paraId="06A31660" w14:textId="77777777">
        <w:tc>
          <w:tcPr>
            <w:tcW w:w="9288" w:type="dxa"/>
          </w:tcPr>
          <w:p w14:paraId="26EA53F1" w14:textId="77777777" w:rsidR="00E813F4" w:rsidRPr="00C05D2D" w:rsidRDefault="00C05D2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5D2D">
              <w:rPr>
                <w:rFonts w:ascii="Tahoma" w:hAnsi="Tahoma" w:cs="Tahoma"/>
                <w:b/>
                <w:szCs w:val="20"/>
              </w:rPr>
              <w:t>Ureditev južnega dela obvoznice Vrhnika (SKLOP 2)</w:t>
            </w:r>
          </w:p>
        </w:tc>
      </w:tr>
    </w:tbl>
    <w:p w14:paraId="399E21D7" w14:textId="77777777"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284FB18" w14:textId="77777777"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2A16DDB" w14:textId="77777777" w:rsidR="00C05D2D" w:rsidRPr="00C05D2D" w:rsidRDefault="00C05D2D" w:rsidP="00C05D2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D2D">
        <w:rPr>
          <w:rFonts w:ascii="Tahoma" w:hAnsi="Tahoma" w:cs="Tahoma"/>
          <w:b/>
          <w:color w:val="333333"/>
          <w:sz w:val="20"/>
          <w:szCs w:val="20"/>
          <w:lang w:eastAsia="sl-SI"/>
        </w:rPr>
        <w:t>JN001371/2021-B01 - A-60/21; datum objave: 10.03.2021</w:t>
      </w:r>
    </w:p>
    <w:p w14:paraId="460055DC" w14:textId="77777777" w:rsidR="00736FB8" w:rsidRDefault="007C4FB3" w:rsidP="00736FB8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C05D2D"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05D2D"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14:paraId="15EAA799" w14:textId="77777777" w:rsidR="00736FB8" w:rsidRDefault="00736FB8" w:rsidP="00736FB8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662C67C7" w14:textId="77777777" w:rsidR="00E813F4" w:rsidRPr="007C4FB3" w:rsidRDefault="00E813F4" w:rsidP="007C4FB3">
      <w:pPr>
        <w:pStyle w:val="EndnoteText"/>
        <w:rPr>
          <w:rFonts w:ascii="Tahoma" w:hAnsi="Tahoma" w:cs="Tahoma"/>
          <w:b/>
          <w:szCs w:val="20"/>
        </w:rPr>
      </w:pPr>
      <w:r w:rsidRPr="007C4FB3">
        <w:rPr>
          <w:rFonts w:ascii="Tahoma" w:hAnsi="Tahoma" w:cs="Tahoma"/>
          <w:b/>
          <w:szCs w:val="20"/>
        </w:rPr>
        <w:t>Vprašanje:</w:t>
      </w:r>
    </w:p>
    <w:p w14:paraId="50963D45" w14:textId="77777777" w:rsidR="00E813F4" w:rsidRPr="007C4FB3" w:rsidRDefault="00E813F4" w:rsidP="007C4F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EB96333" w14:textId="77777777" w:rsidR="00B268BD" w:rsidRPr="007C4FB3" w:rsidRDefault="007C4FB3" w:rsidP="007C4FB3">
      <w:pPr>
        <w:pStyle w:val="BodyText2"/>
        <w:jc w:val="left"/>
        <w:rPr>
          <w:rFonts w:ascii="Tahoma" w:hAnsi="Tahoma" w:cs="Tahoma"/>
          <w:b/>
          <w:szCs w:val="20"/>
        </w:rPr>
      </w:pPr>
      <w:r w:rsidRPr="007C4FB3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7C4FB3">
        <w:rPr>
          <w:rFonts w:ascii="Tahoma" w:hAnsi="Tahoma" w:cs="Tahoma"/>
          <w:color w:val="333333"/>
          <w:szCs w:val="20"/>
        </w:rPr>
        <w:br/>
      </w:r>
      <w:r w:rsidRPr="007C4FB3">
        <w:rPr>
          <w:rFonts w:ascii="Tahoma" w:hAnsi="Tahoma" w:cs="Tahoma"/>
          <w:color w:val="333333"/>
          <w:szCs w:val="20"/>
          <w:shd w:val="clear" w:color="auto" w:fill="FFFFFF"/>
        </w:rPr>
        <w:t>Prosimo za detajl spodnje postavke:</w:t>
      </w:r>
      <w:r w:rsidRPr="007C4FB3">
        <w:rPr>
          <w:rFonts w:ascii="Tahoma" w:hAnsi="Tahoma" w:cs="Tahoma"/>
          <w:color w:val="333333"/>
          <w:szCs w:val="20"/>
        </w:rPr>
        <w:br/>
      </w:r>
      <w:r w:rsidRPr="007C4FB3">
        <w:rPr>
          <w:rFonts w:ascii="Tahoma" w:hAnsi="Tahoma" w:cs="Tahoma"/>
          <w:color w:val="333333"/>
          <w:szCs w:val="20"/>
          <w:shd w:val="clear" w:color="auto" w:fill="FFFFFF"/>
        </w:rPr>
        <w:t>Dobava, izdelava in montaža vertikalno nastavljive podpore izdelane po detajlu iz nerjavnega materiala 1.4301</w:t>
      </w:r>
      <w:r w:rsidRPr="007C4FB3">
        <w:rPr>
          <w:rFonts w:ascii="Tahoma" w:hAnsi="Tahoma" w:cs="Tahoma"/>
          <w:color w:val="333333"/>
          <w:szCs w:val="20"/>
        </w:rPr>
        <w:br/>
      </w:r>
      <w:r w:rsidRPr="007C4FB3">
        <w:rPr>
          <w:rFonts w:ascii="Tahoma" w:hAnsi="Tahoma" w:cs="Tahoma"/>
          <w:color w:val="333333"/>
          <w:szCs w:val="20"/>
          <w:shd w:val="clear" w:color="auto" w:fill="FFFFFF"/>
        </w:rPr>
        <w:t>(3_02 Vodovod/3.02.6 Zidarska in betonerska dela/5). Hvala!</w:t>
      </w:r>
    </w:p>
    <w:p w14:paraId="191F5AEB" w14:textId="77777777" w:rsidR="001043A0" w:rsidRDefault="001043A0" w:rsidP="007C4F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2EFB678" w14:textId="77777777" w:rsidR="007C4FB3" w:rsidRPr="007C4FB3" w:rsidRDefault="007C4FB3" w:rsidP="007C4F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1381647" w14:textId="77777777" w:rsidR="00E813F4" w:rsidRPr="007C4FB3" w:rsidRDefault="00E813F4" w:rsidP="007C4FB3">
      <w:pPr>
        <w:pStyle w:val="BodyText2"/>
        <w:jc w:val="left"/>
        <w:rPr>
          <w:rFonts w:ascii="Tahoma" w:hAnsi="Tahoma" w:cs="Tahoma"/>
          <w:b/>
          <w:szCs w:val="20"/>
        </w:rPr>
      </w:pPr>
      <w:r w:rsidRPr="007C4FB3">
        <w:rPr>
          <w:rFonts w:ascii="Tahoma" w:hAnsi="Tahoma" w:cs="Tahoma"/>
          <w:b/>
          <w:szCs w:val="20"/>
        </w:rPr>
        <w:t>Odgovor:</w:t>
      </w:r>
    </w:p>
    <w:p w14:paraId="7FBB5EDB" w14:textId="77777777" w:rsidR="00D863D9" w:rsidRPr="001043A0" w:rsidRDefault="00D863D9" w:rsidP="00E813F4">
      <w:pPr>
        <w:pStyle w:val="BodyText2"/>
        <w:rPr>
          <w:rFonts w:ascii="Tahoma" w:hAnsi="Tahoma" w:cs="Tahoma"/>
          <w:b/>
          <w:szCs w:val="20"/>
        </w:rPr>
      </w:pPr>
    </w:p>
    <w:p w14:paraId="5232F92F" w14:textId="6A086E26" w:rsidR="00E813F4" w:rsidRPr="001043A0" w:rsidRDefault="00331587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Detajl </w:t>
      </w:r>
      <w:r w:rsidR="00CC63FF">
        <w:rPr>
          <w:rFonts w:ascii="Tahoma" w:hAnsi="Tahoma" w:cs="Tahoma"/>
          <w:szCs w:val="20"/>
        </w:rPr>
        <w:t>je</w:t>
      </w:r>
      <w:r>
        <w:rPr>
          <w:rFonts w:ascii="Tahoma" w:hAnsi="Tahoma" w:cs="Tahoma"/>
          <w:szCs w:val="20"/>
        </w:rPr>
        <w:t xml:space="preserve"> objavljen </w:t>
      </w:r>
      <w:r w:rsidR="00CC63FF">
        <w:rPr>
          <w:rFonts w:ascii="Tahoma" w:hAnsi="Tahoma" w:cs="Tahoma"/>
          <w:szCs w:val="20"/>
        </w:rPr>
        <w:t>na Naročnikovi spletni strani Priloga</w:t>
      </w:r>
      <w:r>
        <w:rPr>
          <w:rFonts w:ascii="Tahoma" w:hAnsi="Tahoma" w:cs="Tahoma"/>
          <w:szCs w:val="20"/>
        </w:rPr>
        <w:t xml:space="preserve"> 2.</w:t>
      </w:r>
    </w:p>
    <w:bookmarkEnd w:id="0"/>
    <w:p w14:paraId="088E6335" w14:textId="77777777" w:rsidR="00556816" w:rsidRPr="001043A0" w:rsidRDefault="00556816">
      <w:pPr>
        <w:rPr>
          <w:rFonts w:ascii="Tahoma" w:hAnsi="Tahoma" w:cs="Tahoma"/>
          <w:sz w:val="20"/>
          <w:szCs w:val="20"/>
        </w:rPr>
      </w:pPr>
    </w:p>
    <w:sectPr w:rsidR="00556816" w:rsidRPr="00104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070A3" w14:textId="77777777" w:rsidR="0089006B" w:rsidRDefault="0089006B">
      <w:r>
        <w:separator/>
      </w:r>
    </w:p>
  </w:endnote>
  <w:endnote w:type="continuationSeparator" w:id="0">
    <w:p w14:paraId="5F627D9D" w14:textId="77777777" w:rsidR="0089006B" w:rsidRDefault="0089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C161" w14:textId="77777777" w:rsidR="00C05D2D" w:rsidRDefault="00C0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192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4415B7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49C713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0B01D7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7AAA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709F679" w14:textId="4057E61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C63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A5DF5F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1B0C3A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1090" w14:textId="77777777" w:rsidR="00E813F4" w:rsidRDefault="00E813F4" w:rsidP="002507C2">
    <w:pPr>
      <w:pStyle w:val="Footer"/>
      <w:ind w:firstLine="540"/>
    </w:pPr>
    <w:r>
      <w:t xml:space="preserve">  </w:t>
    </w:r>
    <w:r w:rsidR="00C05D2D" w:rsidRPr="00643501">
      <w:rPr>
        <w:noProof/>
        <w:lang w:eastAsia="sl-SI"/>
      </w:rPr>
      <w:drawing>
        <wp:inline distT="0" distB="0" distL="0" distR="0" wp14:anchorId="742B5387" wp14:editId="3D30468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643501">
      <w:rPr>
        <w:noProof/>
        <w:lang w:eastAsia="sl-SI"/>
      </w:rPr>
      <w:drawing>
        <wp:inline distT="0" distB="0" distL="0" distR="0" wp14:anchorId="000E4C7D" wp14:editId="3F9907A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CF74F9">
      <w:rPr>
        <w:noProof/>
        <w:lang w:eastAsia="sl-SI"/>
      </w:rPr>
      <w:drawing>
        <wp:inline distT="0" distB="0" distL="0" distR="0" wp14:anchorId="6CC7DDB2" wp14:editId="4A90F47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35B5B7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82E5" w14:textId="77777777" w:rsidR="0089006B" w:rsidRDefault="0089006B">
      <w:r>
        <w:separator/>
      </w:r>
    </w:p>
  </w:footnote>
  <w:footnote w:type="continuationSeparator" w:id="0">
    <w:p w14:paraId="241CF6F0" w14:textId="77777777" w:rsidR="0089006B" w:rsidRDefault="0089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80A6" w14:textId="77777777" w:rsidR="00C05D2D" w:rsidRDefault="00C0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1B16" w14:textId="77777777" w:rsidR="00C05D2D" w:rsidRDefault="00C05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345E" w14:textId="77777777" w:rsidR="00DB7CDA" w:rsidRDefault="00C05D2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73769A6" wp14:editId="73DCAED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D"/>
    <w:rsid w:val="000342C0"/>
    <w:rsid w:val="000646A9"/>
    <w:rsid w:val="001043A0"/>
    <w:rsid w:val="001836BB"/>
    <w:rsid w:val="00216549"/>
    <w:rsid w:val="002507C2"/>
    <w:rsid w:val="00251591"/>
    <w:rsid w:val="00290551"/>
    <w:rsid w:val="002D0F8E"/>
    <w:rsid w:val="003133A6"/>
    <w:rsid w:val="00331587"/>
    <w:rsid w:val="00334B21"/>
    <w:rsid w:val="003560E2"/>
    <w:rsid w:val="003579C0"/>
    <w:rsid w:val="003E3D6A"/>
    <w:rsid w:val="00424A5A"/>
    <w:rsid w:val="0044323F"/>
    <w:rsid w:val="004B34B5"/>
    <w:rsid w:val="00556816"/>
    <w:rsid w:val="0056205C"/>
    <w:rsid w:val="00634B0D"/>
    <w:rsid w:val="00637BE6"/>
    <w:rsid w:val="00736FB8"/>
    <w:rsid w:val="007539F9"/>
    <w:rsid w:val="007C4FB3"/>
    <w:rsid w:val="008352CE"/>
    <w:rsid w:val="0089006B"/>
    <w:rsid w:val="009B1FD9"/>
    <w:rsid w:val="009E313B"/>
    <w:rsid w:val="00A05C73"/>
    <w:rsid w:val="00A17575"/>
    <w:rsid w:val="00AD3747"/>
    <w:rsid w:val="00B268BD"/>
    <w:rsid w:val="00C05D2D"/>
    <w:rsid w:val="00C66EDD"/>
    <w:rsid w:val="00CC63FF"/>
    <w:rsid w:val="00D863D9"/>
    <w:rsid w:val="00DB7CDA"/>
    <w:rsid w:val="00DF0A40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92A241"/>
  <w15:chartTrackingRefBased/>
  <w15:docId w15:val="{0F12DBEF-F395-4CF9-9E91-99FF2B2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05D2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5D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72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2021-04-02T05:45:00Z</cp:lastPrinted>
  <dcterms:created xsi:type="dcterms:W3CDTF">2021-03-30T10:29:00Z</dcterms:created>
  <dcterms:modified xsi:type="dcterms:W3CDTF">2021-04-02T05:46:00Z</dcterms:modified>
</cp:coreProperties>
</file>